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2" w:rsidRPr="007F73CE" w:rsidRDefault="007F73CE" w:rsidP="00E37A1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 ……………</w:t>
      </w:r>
      <w:r w:rsidR="002642E2" w:rsidRPr="007F73CE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</w:t>
      </w:r>
      <w:r w:rsidR="00DF721F" w:rsidRPr="007F73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42E2" w:rsidRPr="007F73CE">
        <w:rPr>
          <w:rFonts w:ascii="Times New Roman" w:hAnsi="Times New Roman" w:cs="Times New Roman"/>
          <w:caps/>
          <w:noProof/>
          <w:sz w:val="28"/>
          <w:szCs w:val="28"/>
        </w:rPr>
        <w:t>i</w:t>
      </w:r>
      <w:r w:rsidR="002642E2" w:rsidRPr="007F73CE">
        <w:rPr>
          <w:rFonts w:ascii="Times New Roman" w:hAnsi="Times New Roman" w:cs="Times New Roman"/>
          <w:noProof/>
          <w:sz w:val="28"/>
          <w:szCs w:val="28"/>
        </w:rPr>
        <w:t>ndex No……</w:t>
      </w:r>
      <w:r w:rsidR="00DF721F" w:rsidRPr="007F73CE">
        <w:rPr>
          <w:rFonts w:ascii="Times New Roman" w:hAnsi="Times New Roman" w:cs="Times New Roman"/>
          <w:noProof/>
          <w:sz w:val="28"/>
          <w:szCs w:val="28"/>
        </w:rPr>
        <w:t>……</w:t>
      </w:r>
    </w:p>
    <w:p w:rsidR="002642E2" w:rsidRPr="007F73CE" w:rsidRDefault="002642E2" w:rsidP="00E37A12">
      <w:pPr>
        <w:rPr>
          <w:rFonts w:ascii="Times New Roman" w:hAnsi="Times New Roman" w:cs="Times New Roman"/>
          <w:noProof/>
          <w:sz w:val="28"/>
          <w:szCs w:val="28"/>
        </w:rPr>
      </w:pPr>
      <w:r w:rsidRPr="007F73CE">
        <w:rPr>
          <w:rFonts w:ascii="Times New Roman" w:hAnsi="Times New Roman" w:cs="Times New Roman"/>
          <w:noProof/>
          <w:sz w:val="28"/>
          <w:szCs w:val="28"/>
        </w:rPr>
        <w:t>Signature………</w:t>
      </w:r>
      <w:r w:rsidR="007F73CE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</w:t>
      </w:r>
    </w:p>
    <w:p w:rsidR="00E37A12" w:rsidRPr="00E37A12" w:rsidRDefault="002642E2" w:rsidP="00E37A12">
      <w:pPr>
        <w:rPr>
          <w:rFonts w:ascii="Times New Roman" w:hAnsi="Times New Roman" w:cs="Times New Roman"/>
          <w:sz w:val="28"/>
          <w:szCs w:val="28"/>
        </w:rPr>
      </w:pPr>
      <w:r w:rsidRPr="002642E2">
        <w:rPr>
          <w:noProof/>
          <w:sz w:val="28"/>
          <w:szCs w:val="28"/>
        </w:rPr>
        <w:drawing>
          <wp:inline distT="0" distB="0" distL="0" distR="0">
            <wp:extent cx="1009650" cy="1532504"/>
            <wp:effectExtent l="19050" t="0" r="0" b="0"/>
            <wp:docPr id="2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A12">
        <w:rPr>
          <w:sz w:val="28"/>
          <w:szCs w:val="28"/>
        </w:rPr>
        <w:tab/>
      </w:r>
      <w:r w:rsidR="00E37A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7A12" w:rsidRPr="00E37A12">
        <w:rPr>
          <w:rFonts w:ascii="Times New Roman" w:hAnsi="Times New Roman" w:cs="Times New Roman"/>
          <w:sz w:val="28"/>
          <w:szCs w:val="28"/>
        </w:rPr>
        <w:t>ACEITEKA JOINT EXAMINATIONS 2015</w:t>
      </w:r>
    </w:p>
    <w:p w:rsidR="00E37A12" w:rsidRPr="00E37A12" w:rsidRDefault="002642E2" w:rsidP="00E37A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A12" w:rsidRPr="00E37A12">
        <w:rPr>
          <w:rFonts w:ascii="Times New Roman" w:hAnsi="Times New Roman" w:cs="Times New Roman"/>
          <w:sz w:val="28"/>
          <w:szCs w:val="28"/>
        </w:rPr>
        <w:t>UGANDA ADVANCED CERTIFICATE OF EDUCATION</w:t>
      </w:r>
    </w:p>
    <w:p w:rsidR="00E37A12" w:rsidRDefault="002642E2" w:rsidP="00E3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A12" w:rsidRPr="00E37A12">
        <w:rPr>
          <w:rFonts w:ascii="Times New Roman" w:hAnsi="Times New Roman" w:cs="Times New Roman"/>
          <w:sz w:val="28"/>
          <w:szCs w:val="28"/>
        </w:rPr>
        <w:t>BIOLOGY</w:t>
      </w:r>
      <w:r w:rsidR="00E37A12">
        <w:rPr>
          <w:rFonts w:ascii="Times New Roman" w:hAnsi="Times New Roman" w:cs="Times New Roman"/>
          <w:sz w:val="28"/>
          <w:szCs w:val="28"/>
        </w:rPr>
        <w:t xml:space="preserve"> PRACTICAL </w:t>
      </w:r>
    </w:p>
    <w:p w:rsidR="002642E2" w:rsidRDefault="002642E2" w:rsidP="00E3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P530/3</w:t>
      </w:r>
    </w:p>
    <w:p w:rsidR="00E37A12" w:rsidRDefault="002642E2" w:rsidP="00E3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A12">
        <w:rPr>
          <w:rFonts w:ascii="Times New Roman" w:hAnsi="Times New Roman" w:cs="Times New Roman"/>
          <w:sz w:val="28"/>
          <w:szCs w:val="28"/>
        </w:rPr>
        <w:t xml:space="preserve">PAPER 3 </w:t>
      </w:r>
    </w:p>
    <w:p w:rsidR="00E37A12" w:rsidRDefault="002642E2" w:rsidP="00E37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A12">
        <w:rPr>
          <w:rFonts w:ascii="Times New Roman" w:hAnsi="Times New Roman" w:cs="Times New Roman"/>
          <w:sz w:val="28"/>
          <w:szCs w:val="28"/>
        </w:rPr>
        <w:t xml:space="preserve">TIME: 3 HOURS </w:t>
      </w:r>
    </w:p>
    <w:p w:rsidR="00E37A12" w:rsidRDefault="00E37A12" w:rsidP="00E3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12" w:rsidRDefault="00E37A12" w:rsidP="00E3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E3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12" w:rsidRPr="00E37A12" w:rsidRDefault="00E37A12" w:rsidP="00E37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A12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:rsidR="00E37A12" w:rsidRDefault="00E37A12" w:rsidP="00E37A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three questions.</w:t>
      </w:r>
    </w:p>
    <w:p w:rsidR="00E37A12" w:rsidRDefault="00E37A12" w:rsidP="00E37A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all questions </w:t>
      </w:r>
    </w:p>
    <w:p w:rsidR="00E37A12" w:rsidRDefault="00E37A12" w:rsidP="00E37A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answers only in the spaces provided </w:t>
      </w:r>
    </w:p>
    <w:p w:rsidR="00E37A12" w:rsidRDefault="00E37A1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579"/>
        <w:gridCol w:w="1580"/>
        <w:gridCol w:w="1579"/>
        <w:gridCol w:w="1580"/>
      </w:tblGrid>
      <w:tr w:rsidR="002642E2" w:rsidTr="002642E2">
        <w:tc>
          <w:tcPr>
            <w:tcW w:w="6318" w:type="dxa"/>
            <w:gridSpan w:val="4"/>
          </w:tcPr>
          <w:p w:rsidR="002642E2" w:rsidRPr="002642E2" w:rsidRDefault="002642E2" w:rsidP="002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E2">
              <w:rPr>
                <w:rFonts w:ascii="Times New Roman" w:hAnsi="Times New Roman" w:cs="Times New Roman"/>
                <w:b/>
                <w:sz w:val="28"/>
                <w:szCs w:val="28"/>
              </w:rPr>
              <w:t>For Examiners’ use only</w:t>
            </w:r>
          </w:p>
          <w:p w:rsidR="002642E2" w:rsidRDefault="002642E2" w:rsidP="00264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E2" w:rsidTr="002642E2">
        <w:tc>
          <w:tcPr>
            <w:tcW w:w="1579" w:type="dxa"/>
          </w:tcPr>
          <w:p w:rsidR="002642E2" w:rsidRDefault="002642E2" w:rsidP="0021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2642E2" w:rsidRDefault="002642E2" w:rsidP="0021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642E2" w:rsidRDefault="002642E2" w:rsidP="0021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2642E2" w:rsidRDefault="002642E2" w:rsidP="0021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  <w:p w:rsidR="002642E2" w:rsidRDefault="002642E2" w:rsidP="00217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E2" w:rsidTr="002642E2">
        <w:tc>
          <w:tcPr>
            <w:tcW w:w="1579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2E2" w:rsidTr="002642E2">
        <w:tc>
          <w:tcPr>
            <w:tcW w:w="1579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2E2" w:rsidRDefault="002642E2" w:rsidP="00E3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1F" w:rsidRDefault="00DF721F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E2" w:rsidRDefault="002642E2" w:rsidP="00E3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C7B" w:rsidRDefault="00E37A12" w:rsidP="00E37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specimen T which is freshly killed </w:t>
      </w:r>
    </w:p>
    <w:p w:rsidR="00E37A12" w:rsidRDefault="00E37A12" w:rsidP="00E37A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specimen and observe laterally the head region</w:t>
      </w:r>
    </w:p>
    <w:p w:rsidR="00D306E9" w:rsidRDefault="00D306E9" w:rsidP="00D306E9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its observable features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marks) </w:t>
      </w: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D4480" w:rsidRDefault="001D4480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four of the features in 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adapted for the survival of organisms? </w:t>
      </w:r>
    </w:p>
    <w:p w:rsidR="00D306E9" w:rsidRDefault="00D306E9" w:rsidP="00D306E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marks) </w:t>
      </w:r>
    </w:p>
    <w:p w:rsidR="00964A05" w:rsidRPr="00D306E9" w:rsidRDefault="00D306E9" w:rsidP="00964A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A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A05" w:rsidRDefault="00D306E9" w:rsidP="00E37A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Dissect to open the abdominal cavity</w:t>
      </w:r>
      <w:r w:rsidR="00964A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05">
        <w:rPr>
          <w:rFonts w:ascii="Times New Roman" w:hAnsi="Times New Roman" w:cs="Times New Roman"/>
          <w:cap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arefully cut out the whole gut to fully expose</w:t>
      </w:r>
    </w:p>
    <w:p w:rsidR="00D306E9" w:rsidRDefault="00D306E9" w:rsidP="00964A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undisplaced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organs anterior and observable vessels that drain blood from organs dorsal to it. Draw and label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(14 marks) </w:t>
      </w: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E37A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By further dissection, open the thoracic cavity and clear any tissues anterior to the heart. Continue to fully expose </w:t>
      </w:r>
    </w:p>
    <w:p w:rsidR="00D306E9" w:rsidRDefault="00D306E9" w:rsidP="00D30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organs and structures of sensitivity </w:t>
      </w:r>
    </w:p>
    <w:p w:rsidR="00D306E9" w:rsidRDefault="00D306E9" w:rsidP="00D306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Vessels that supply blood to the head region from the heart and respiratory tract structure. Draw and label your dissection.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</w:p>
    <w:p w:rsidR="00D306E9" w:rsidRDefault="00D306E9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1DFA" w:rsidRDefault="000A1DFA" w:rsidP="00D306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306E9" w:rsidRDefault="00D306E9" w:rsidP="00E37A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Examine the respiratory tract. Relate its structure to role it plays during breathing. </w:t>
      </w:r>
    </w:p>
    <w:p w:rsidR="00D306E9" w:rsidRDefault="00D306E9" w:rsidP="00D306E9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E37A12" w:rsidRDefault="00D306E9" w:rsidP="00D3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6E9" w:rsidRDefault="00D95DF8" w:rsidP="00D95D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solutions W,</w:t>
      </w:r>
      <w:r w:rsidR="005B2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X,</w:t>
      </w:r>
      <w:r w:rsidR="005B2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and Z.</w:t>
      </w:r>
    </w:p>
    <w:p w:rsidR="00D95DF8" w:rsidRDefault="00D95DF8" w:rsidP="00D95D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out </w:t>
      </w:r>
      <w:r w:rsidRPr="00422726">
        <w:rPr>
          <w:rFonts w:ascii="Times New Roman" w:hAnsi="Times New Roman" w:cs="Times New Roman"/>
          <w:cap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odine, Benedict’s </w:t>
      </w:r>
      <w:r w:rsidR="00575F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03F7D" w:rsidRPr="00422726">
        <w:rPr>
          <w:rFonts w:ascii="Times New Roman" w:hAnsi="Times New Roman" w:cs="Times New Roman"/>
          <w:caps/>
          <w:sz w:val="24"/>
          <w:szCs w:val="24"/>
        </w:rPr>
        <w:t>b</w:t>
      </w:r>
      <w:r w:rsidR="00103F7D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tests on solutions X,Y and Z. Record your tests, observations and deductions in table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marks) </w:t>
      </w:r>
    </w:p>
    <w:p w:rsidR="00D95DF8" w:rsidRDefault="00D95DF8" w:rsidP="00D95D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75"/>
        <w:gridCol w:w="432"/>
        <w:gridCol w:w="2985"/>
        <w:gridCol w:w="2964"/>
      </w:tblGrid>
      <w:tr w:rsidR="00D95DF8" w:rsidTr="00D95DF8">
        <w:tc>
          <w:tcPr>
            <w:tcW w:w="2907" w:type="dxa"/>
            <w:gridSpan w:val="2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Deductions </w:t>
            </w:r>
          </w:p>
        </w:tc>
      </w:tr>
      <w:tr w:rsidR="00D95DF8" w:rsidTr="00D95DF8">
        <w:tc>
          <w:tcPr>
            <w:tcW w:w="2475" w:type="dxa"/>
            <w:vMerge w:val="restart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Iodine test </w:t>
            </w: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 w:val="restart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Benedict’s test </w:t>
            </w: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 w:val="restart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8" w:rsidTr="00D95DF8">
        <w:tc>
          <w:tcPr>
            <w:tcW w:w="2475" w:type="dxa"/>
            <w:vMerge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85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D1" w:rsidRDefault="008642D1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95DF8" w:rsidRDefault="00D95DF8" w:rsidP="00D95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DF8" w:rsidRDefault="00D95DF8" w:rsidP="00D95D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5DF8" w:rsidRDefault="00D95DF8" w:rsidP="00D95D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AF">
        <w:rPr>
          <w:rFonts w:ascii="Times New Roman" w:hAnsi="Times New Roman" w:cs="Times New Roman"/>
          <w:sz w:val="24"/>
          <w:szCs w:val="24"/>
        </w:rPr>
        <w:t>Lab</w:t>
      </w:r>
      <w:r w:rsidR="00501CA9">
        <w:rPr>
          <w:rFonts w:ascii="Times New Roman" w:hAnsi="Times New Roman" w:cs="Times New Roman"/>
          <w:sz w:val="24"/>
          <w:szCs w:val="24"/>
        </w:rPr>
        <w:t>e</w:t>
      </w:r>
      <w:r w:rsidR="003920AF">
        <w:rPr>
          <w:rFonts w:ascii="Times New Roman" w:hAnsi="Times New Roman" w:cs="Times New Roman"/>
          <w:sz w:val="24"/>
          <w:szCs w:val="24"/>
        </w:rPr>
        <w:t>l test tubes X</w:t>
      </w:r>
      <w:proofErr w:type="gramStart"/>
      <w:r w:rsidR="003920AF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="003920AF">
        <w:rPr>
          <w:rFonts w:ascii="Times New Roman" w:hAnsi="Times New Roman" w:cs="Times New Roman"/>
          <w:sz w:val="24"/>
          <w:szCs w:val="24"/>
        </w:rPr>
        <w:t xml:space="preserve"> and Z. Add in each 3cm</w:t>
      </w:r>
      <w:r w:rsidR="003920AF" w:rsidRPr="003920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20AF">
        <w:rPr>
          <w:rFonts w:ascii="Times New Roman" w:hAnsi="Times New Roman" w:cs="Times New Roman"/>
          <w:sz w:val="24"/>
          <w:szCs w:val="24"/>
        </w:rPr>
        <w:t xml:space="preserve"> of corresponding solution followed by 3cm</w:t>
      </w:r>
      <w:r w:rsidR="003920AF" w:rsidRPr="003920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20AF">
        <w:rPr>
          <w:rFonts w:ascii="Times New Roman" w:hAnsi="Times New Roman" w:cs="Times New Roman"/>
          <w:sz w:val="24"/>
          <w:szCs w:val="24"/>
        </w:rPr>
        <w:t xml:space="preserve"> of solution W. Incubate the mixtures at 37 – 40</w:t>
      </w:r>
      <w:r w:rsidR="003920AF" w:rsidRPr="003920A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920AF">
        <w:rPr>
          <w:rFonts w:ascii="Times New Roman" w:hAnsi="Times New Roman" w:cs="Times New Roman"/>
          <w:sz w:val="24"/>
          <w:szCs w:val="24"/>
        </w:rPr>
        <w:t xml:space="preserve">C for 1 hour. (You can proceed to do other work). After 1 hour, carry out iodine, Benedict’s and </w:t>
      </w:r>
      <w:proofErr w:type="spellStart"/>
      <w:r w:rsidR="003920AF">
        <w:rPr>
          <w:rFonts w:ascii="Times New Roman" w:hAnsi="Times New Roman" w:cs="Times New Roman"/>
          <w:sz w:val="24"/>
          <w:szCs w:val="24"/>
        </w:rPr>
        <w:t>Buiret</w:t>
      </w:r>
      <w:proofErr w:type="spellEnd"/>
      <w:r w:rsidR="003920AF">
        <w:rPr>
          <w:rFonts w:ascii="Times New Roman" w:hAnsi="Times New Roman" w:cs="Times New Roman"/>
          <w:sz w:val="24"/>
          <w:szCs w:val="24"/>
        </w:rPr>
        <w:t xml:space="preserve"> tests on the contents of test tubes. Record your observations and deductions as indicated in table 2</w:t>
      </w:r>
    </w:p>
    <w:p w:rsidR="003920AF" w:rsidRDefault="003920AF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75"/>
        <w:gridCol w:w="432"/>
        <w:gridCol w:w="2985"/>
        <w:gridCol w:w="2964"/>
      </w:tblGrid>
      <w:tr w:rsidR="003920AF" w:rsidTr="00E313DE">
        <w:tc>
          <w:tcPr>
            <w:tcW w:w="2907" w:type="dxa"/>
            <w:gridSpan w:val="2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Deductions </w:t>
            </w:r>
          </w:p>
        </w:tc>
      </w:tr>
      <w:tr w:rsidR="003920AF" w:rsidTr="00E313DE">
        <w:tc>
          <w:tcPr>
            <w:tcW w:w="247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Iodine test </w:t>
            </w: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 w:val="restart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Benedict’s test</w:t>
            </w: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1" w:rsidRDefault="005A0841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 w:val="restart"/>
          </w:tcPr>
          <w:p w:rsidR="003920A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AF" w:rsidTr="00E313DE">
        <w:tc>
          <w:tcPr>
            <w:tcW w:w="2475" w:type="dxa"/>
            <w:vMerge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985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F" w:rsidRDefault="0017136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F0" w:rsidRDefault="00E569F0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3920AF" w:rsidRDefault="003920AF" w:rsidP="00E313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AF" w:rsidRDefault="003920AF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0AF" w:rsidRDefault="003920AF" w:rsidP="00D95D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Explain your results.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3920AF" w:rsidRDefault="003920AF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1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1DA" w:rsidRDefault="009A21DA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1DA" w:rsidRDefault="009A21DA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1DA" w:rsidRDefault="009A21DA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1DA" w:rsidRDefault="009A21DA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1DA" w:rsidRDefault="009A21DA" w:rsidP="003920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0AF" w:rsidRDefault="003920AF" w:rsidP="003920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Pr="003920AF">
        <w:rPr>
          <w:rFonts w:ascii="Times New Roman" w:hAnsi="Times New Roman" w:cs="Times New Roman"/>
          <w:sz w:val="24"/>
          <w:szCs w:val="24"/>
        </w:rPr>
        <w:t xml:space="preserve">Suggest the possible organs from which substances W can be secreted along </w:t>
      </w:r>
      <w:r w:rsidR="00E1651E">
        <w:rPr>
          <w:rFonts w:ascii="Times New Roman" w:hAnsi="Times New Roman" w:cs="Times New Roman"/>
          <w:sz w:val="24"/>
          <w:szCs w:val="24"/>
        </w:rPr>
        <w:t xml:space="preserve">the </w:t>
      </w:r>
      <w:r w:rsidRPr="003920AF">
        <w:rPr>
          <w:rFonts w:ascii="Times New Roman" w:hAnsi="Times New Roman" w:cs="Times New Roman"/>
          <w:sz w:val="24"/>
          <w:szCs w:val="24"/>
        </w:rPr>
        <w:t xml:space="preserve">human </w:t>
      </w:r>
    </w:p>
    <w:p w:rsidR="003920AF" w:rsidRDefault="003920AF" w:rsidP="003920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920AF">
        <w:rPr>
          <w:rFonts w:ascii="Times New Roman" w:hAnsi="Times New Roman" w:cs="Times New Roman"/>
          <w:sz w:val="24"/>
          <w:szCs w:val="24"/>
        </w:rPr>
        <w:t>digestive</w:t>
      </w:r>
      <w:proofErr w:type="gramEnd"/>
      <w:r w:rsidRPr="003920AF">
        <w:rPr>
          <w:rFonts w:ascii="Times New Roman" w:hAnsi="Times New Roman" w:cs="Times New Roman"/>
          <w:sz w:val="24"/>
          <w:szCs w:val="24"/>
        </w:rPr>
        <w:t xml:space="preserve">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3920AF" w:rsidRPr="00E313DE" w:rsidRDefault="003920AF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A21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5DF8" w:rsidRDefault="00E313DE" w:rsidP="00D95D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specimen P,Q,R and S. Cut P and R </w:t>
      </w:r>
      <w:r w:rsidR="00E1651E">
        <w:rPr>
          <w:rFonts w:ascii="Times New Roman" w:hAnsi="Times New Roman" w:cs="Times New Roman"/>
          <w:sz w:val="24"/>
          <w:szCs w:val="24"/>
        </w:rPr>
        <w:t>transversally</w:t>
      </w:r>
      <w:r>
        <w:rPr>
          <w:rFonts w:ascii="Times New Roman" w:hAnsi="Times New Roman" w:cs="Times New Roman"/>
          <w:sz w:val="24"/>
          <w:szCs w:val="24"/>
        </w:rPr>
        <w:t xml:space="preserve"> while Q and S longitudinally </w:t>
      </w:r>
    </w:p>
    <w:p w:rsidR="00E313DE" w:rsidRDefault="00E313DE" w:rsidP="00E313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arrangement of seeds in </w:t>
      </w:r>
    </w:p>
    <w:p w:rsidR="00E313DE" w:rsidRDefault="00E313DE" w:rsidP="00E313D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97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DE" w:rsidRDefault="00E313DE" w:rsidP="00E313D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313DE" w:rsidRP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1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97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3DE" w:rsidRDefault="00E313DE" w:rsidP="00E313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two structural similarities in both P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978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978EF" w:rsidRDefault="001978EF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8EF" w:rsidRDefault="001978EF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Pr="00E313DE">
        <w:rPr>
          <w:rFonts w:ascii="Times New Roman" w:hAnsi="Times New Roman" w:cs="Times New Roman"/>
          <w:sz w:val="24"/>
          <w:szCs w:val="24"/>
        </w:rPr>
        <w:t xml:space="preserve">State three structural differences between P and R </w:t>
      </w:r>
    </w:p>
    <w:tbl>
      <w:tblPr>
        <w:tblStyle w:val="TableGrid"/>
        <w:tblW w:w="0" w:type="auto"/>
        <w:tblLayout w:type="fixed"/>
        <w:tblLook w:val="04A0"/>
      </w:tblPr>
      <w:tblGrid>
        <w:gridCol w:w="4878"/>
        <w:gridCol w:w="4878"/>
      </w:tblGrid>
      <w:tr w:rsidR="00E313DE" w:rsidTr="005713D0">
        <w:tc>
          <w:tcPr>
            <w:tcW w:w="4878" w:type="dxa"/>
            <w:tcBorders>
              <w:bottom w:val="single" w:sz="4" w:space="0" w:color="auto"/>
            </w:tcBorders>
          </w:tcPr>
          <w:p w:rsidR="00E313DE" w:rsidRDefault="00E313DE" w:rsidP="00E3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313DE" w:rsidRDefault="00E313DE" w:rsidP="00E3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313DE" w:rsidTr="005713D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E313DE" w:rsidTr="005713D0">
        <w:tc>
          <w:tcPr>
            <w:tcW w:w="4878" w:type="dxa"/>
            <w:tcBorders>
              <w:top w:val="nil"/>
            </w:tcBorders>
          </w:tcPr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5713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878" w:type="dxa"/>
            <w:tcBorders>
              <w:top w:val="nil"/>
            </w:tcBorders>
          </w:tcPr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E313DE" w:rsidRDefault="00E313DE" w:rsidP="00E313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5713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313DE" w:rsidRDefault="00E313DE" w:rsidP="00E313D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Draw and label one half of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Pr="00E313DE" w:rsidRDefault="00E313DE" w:rsidP="00E313D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one half of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Pr="00E313DE" w:rsidRDefault="00E313DE" w:rsidP="00E313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are the specimen</w:t>
      </w:r>
      <w:r w:rsidR="00F57A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adapted for dispersal from the parent plant?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313DE" w:rsidRP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D30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3DE" w:rsidRDefault="00E313DE" w:rsidP="00E313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Limiting to only structural features, construct a dichotomous key for identification of specimens.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E313DE" w:rsidRDefault="00E313D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5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54E" w:rsidRDefault="00F9154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54E" w:rsidRDefault="00F9154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54E" w:rsidRDefault="00F9154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54E" w:rsidRDefault="00F9154E" w:rsidP="00E313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54E" w:rsidRPr="00F9154E" w:rsidRDefault="00F9154E" w:rsidP="00F9154E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154E">
        <w:rPr>
          <w:rFonts w:ascii="Times New Roman" w:hAnsi="Times New Roman" w:cs="Times New Roman"/>
          <w:i/>
          <w:sz w:val="24"/>
          <w:szCs w:val="24"/>
          <w:u w:val="single"/>
        </w:rPr>
        <w:t>END</w:t>
      </w:r>
    </w:p>
    <w:sectPr w:rsidR="00F9154E" w:rsidRPr="00F9154E" w:rsidSect="00964A05">
      <w:footerReference w:type="default" r:id="rId8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0F" w:rsidRDefault="00821D0F" w:rsidP="00E313DE">
      <w:pPr>
        <w:spacing w:after="0" w:line="240" w:lineRule="auto"/>
      </w:pPr>
      <w:r>
        <w:separator/>
      </w:r>
    </w:p>
  </w:endnote>
  <w:endnote w:type="continuationSeparator" w:id="0">
    <w:p w:rsidR="00821D0F" w:rsidRDefault="00821D0F" w:rsidP="00E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874"/>
      <w:docPartObj>
        <w:docPartGallery w:val="Page Numbers (Bottom of Page)"/>
        <w:docPartUnique/>
      </w:docPartObj>
    </w:sdtPr>
    <w:sdtContent>
      <w:p w:rsidR="00E313DE" w:rsidRDefault="00F25F01">
        <w:pPr>
          <w:pStyle w:val="Footer"/>
          <w:jc w:val="right"/>
        </w:pPr>
        <w:fldSimple w:instr=" PAGE   \* MERGEFORMAT ">
          <w:r w:rsidR="00EA5120">
            <w:rPr>
              <w:noProof/>
            </w:rPr>
            <w:t>1</w:t>
          </w:r>
        </w:fldSimple>
      </w:p>
    </w:sdtContent>
  </w:sdt>
  <w:p w:rsidR="00E313DE" w:rsidRPr="00E1651E" w:rsidRDefault="00E1651E">
    <w:pPr>
      <w:pStyle w:val="Footer"/>
      <w:rPr>
        <w:i/>
        <w:sz w:val="16"/>
        <w:szCs w:val="16"/>
      </w:rPr>
    </w:pPr>
    <w:r w:rsidRPr="00E1651E">
      <w:rPr>
        <w:i/>
        <w:sz w:val="16"/>
        <w:szCs w:val="16"/>
      </w:rPr>
      <w:t xml:space="preserve">© 2015 ACEITEKA Joint Mock Examinations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0F" w:rsidRDefault="00821D0F" w:rsidP="00E313DE">
      <w:pPr>
        <w:spacing w:after="0" w:line="240" w:lineRule="auto"/>
      </w:pPr>
      <w:r>
        <w:separator/>
      </w:r>
    </w:p>
  </w:footnote>
  <w:footnote w:type="continuationSeparator" w:id="0">
    <w:p w:rsidR="00821D0F" w:rsidRDefault="00821D0F" w:rsidP="00E3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B9E"/>
    <w:multiLevelType w:val="hybridMultilevel"/>
    <w:tmpl w:val="7F34506C"/>
    <w:lvl w:ilvl="0" w:tplc="18CA7C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5D3"/>
    <w:multiLevelType w:val="hybridMultilevel"/>
    <w:tmpl w:val="7EC00B02"/>
    <w:lvl w:ilvl="0" w:tplc="A3380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5194"/>
    <w:multiLevelType w:val="hybridMultilevel"/>
    <w:tmpl w:val="C4569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B64AA"/>
    <w:multiLevelType w:val="hybridMultilevel"/>
    <w:tmpl w:val="3FDC2E56"/>
    <w:lvl w:ilvl="0" w:tplc="FB8CE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02863"/>
    <w:multiLevelType w:val="hybridMultilevel"/>
    <w:tmpl w:val="A5F07BB8"/>
    <w:lvl w:ilvl="0" w:tplc="947CDB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6274A"/>
    <w:multiLevelType w:val="hybridMultilevel"/>
    <w:tmpl w:val="C3FA007C"/>
    <w:lvl w:ilvl="0" w:tplc="AFCA5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11BAD"/>
    <w:multiLevelType w:val="hybridMultilevel"/>
    <w:tmpl w:val="DB38708C"/>
    <w:lvl w:ilvl="0" w:tplc="66B47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42FE9"/>
    <w:multiLevelType w:val="hybridMultilevel"/>
    <w:tmpl w:val="EF007A30"/>
    <w:lvl w:ilvl="0" w:tplc="86B41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12"/>
    <w:rsid w:val="000A1DFA"/>
    <w:rsid w:val="00103F7D"/>
    <w:rsid w:val="0017136F"/>
    <w:rsid w:val="001978EF"/>
    <w:rsid w:val="001D4480"/>
    <w:rsid w:val="002177DB"/>
    <w:rsid w:val="0025017A"/>
    <w:rsid w:val="002642E2"/>
    <w:rsid w:val="002705C7"/>
    <w:rsid w:val="002D5C7B"/>
    <w:rsid w:val="002F784A"/>
    <w:rsid w:val="003920AF"/>
    <w:rsid w:val="00422726"/>
    <w:rsid w:val="004E3846"/>
    <w:rsid w:val="00501CA9"/>
    <w:rsid w:val="005713D0"/>
    <w:rsid w:val="00575FF2"/>
    <w:rsid w:val="005A0841"/>
    <w:rsid w:val="005B200F"/>
    <w:rsid w:val="005D3160"/>
    <w:rsid w:val="007F73CE"/>
    <w:rsid w:val="00821D0F"/>
    <w:rsid w:val="00836CF7"/>
    <w:rsid w:val="008642D1"/>
    <w:rsid w:val="00964A05"/>
    <w:rsid w:val="00974103"/>
    <w:rsid w:val="009A21DA"/>
    <w:rsid w:val="00A22F04"/>
    <w:rsid w:val="00A464D8"/>
    <w:rsid w:val="00BD3005"/>
    <w:rsid w:val="00D306E9"/>
    <w:rsid w:val="00D95DF8"/>
    <w:rsid w:val="00DF721F"/>
    <w:rsid w:val="00E1651E"/>
    <w:rsid w:val="00E313DE"/>
    <w:rsid w:val="00E37A12"/>
    <w:rsid w:val="00E569F0"/>
    <w:rsid w:val="00E72659"/>
    <w:rsid w:val="00EA5120"/>
    <w:rsid w:val="00F25F01"/>
    <w:rsid w:val="00F57A8C"/>
    <w:rsid w:val="00F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A12"/>
    <w:pPr>
      <w:ind w:left="720"/>
      <w:contextualSpacing/>
    </w:pPr>
  </w:style>
  <w:style w:type="table" w:styleId="TableGrid">
    <w:name w:val="Table Grid"/>
    <w:basedOn w:val="TableNormal"/>
    <w:uiPriority w:val="59"/>
    <w:rsid w:val="00D9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3DE"/>
  </w:style>
  <w:style w:type="paragraph" w:styleId="Footer">
    <w:name w:val="footer"/>
    <w:basedOn w:val="Normal"/>
    <w:link w:val="FooterChar"/>
    <w:uiPriority w:val="99"/>
    <w:unhideWhenUsed/>
    <w:rsid w:val="00E3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37</cp:revision>
  <dcterms:created xsi:type="dcterms:W3CDTF">2015-05-27T11:00:00Z</dcterms:created>
  <dcterms:modified xsi:type="dcterms:W3CDTF">2015-06-11T07:42:00Z</dcterms:modified>
</cp:coreProperties>
</file>